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39"/>
      </w:tblGrid>
      <w:tr w:rsidR="00E228CE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</w:p>
          <w:p w:rsidR="00E228CE" w:rsidRDefault="003031C2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  <w:r>
              <w:rPr>
                <w:rFonts w:ascii="Georgia" w:hAnsi="Georgia" w:cs="Georgia"/>
                <w:b/>
                <w:color w:val="FFFFFF"/>
                <w:lang w:val="en-US"/>
              </w:rPr>
              <w:t>Fundacja FONIS</w:t>
            </w:r>
          </w:p>
          <w:p w:rsidR="00E228CE" w:rsidRDefault="003031C2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  <w:r>
              <w:rPr>
                <w:rFonts w:ascii="Georgia" w:hAnsi="Georgia" w:cs="Georgia"/>
                <w:b/>
                <w:color w:val="FFFFFF"/>
                <w:lang w:val="en-US"/>
              </w:rPr>
              <w:t>Polski Związek Głuchych Dolnośląskie Centrum Medyczne sp. z o.o.</w:t>
            </w:r>
          </w:p>
          <w:p w:rsidR="00E228CE" w:rsidRDefault="00E228CE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</w:p>
        </w:tc>
      </w:tr>
    </w:tbl>
    <w:p w:rsidR="00E228CE" w:rsidRDefault="003031C2">
      <w:pPr>
        <w:pStyle w:val="Standard"/>
        <w:jc w:val="center"/>
        <w:rPr>
          <w:rFonts w:ascii="Georgia" w:hAnsi="Georgia" w:cs="Georgia"/>
          <w:b/>
          <w:color w:val="FFFFFF"/>
        </w:rPr>
      </w:pPr>
      <w:r>
        <w:rPr>
          <w:rFonts w:ascii="Georgia" w:hAnsi="Georgia" w:cs="Georgia"/>
          <w:b/>
          <w:color w:val="FFFFFF"/>
        </w:rPr>
        <w:t>Polski Związek Głuchych Dolnośląskie Centrum Medyczne Spółka z o.o.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  <w:color w:val="FFFFFF"/>
          <w:lang w:val="en-US"/>
        </w:rPr>
      </w:pPr>
      <w:r>
        <w:rPr>
          <w:rFonts w:ascii="Georgia" w:hAnsi="Georgia" w:cs="Georgia"/>
          <w:b/>
          <w:color w:val="FFFFFF"/>
          <w:lang w:val="en-US"/>
        </w:rPr>
        <w:t xml:space="preserve"> Tel9, ew.osrodek-pzg.pl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</w:rPr>
      </w:pPr>
      <w:r>
        <w:rPr>
          <w:rFonts w:ascii="Georgia" w:hAnsi="Georgia" w:cs="Georgia"/>
          <w:b/>
        </w:rPr>
        <w:t>Formularz zgłoszeniowy dla specjalistów</w:t>
      </w:r>
      <w:r w:rsidR="00E11C5D">
        <w:rPr>
          <w:rFonts w:ascii="Georgia" w:hAnsi="Georgia" w:cs="Georgia"/>
          <w:b/>
        </w:rPr>
        <w:t xml:space="preserve"> grupa I</w:t>
      </w:r>
      <w:r w:rsidR="00E11C5D">
        <w:rPr>
          <w:rFonts w:ascii="Calibri" w:hAnsi="Calibri" w:cs="Georgia"/>
          <w:b/>
        </w:rPr>
        <w:t>˟</w:t>
      </w:r>
      <w:r w:rsidR="00E11C5D">
        <w:rPr>
          <w:rFonts w:ascii="Georgia" w:hAnsi="Georgia" w:cs="Georgia"/>
          <w:b/>
        </w:rPr>
        <w:t>, grupa II</w:t>
      </w:r>
      <w:r w:rsidR="00E11C5D">
        <w:rPr>
          <w:rFonts w:ascii="Calibri" w:hAnsi="Calibri" w:cs="Georgia"/>
          <w:b/>
        </w:rPr>
        <w:t>˟</w:t>
      </w:r>
      <w:r w:rsidR="00E11C5D" w:rsidRPr="00E11C5D">
        <w:rPr>
          <w:rFonts w:ascii="Calibri" w:hAnsi="Calibri" w:cs="Georgia"/>
          <w:bCs/>
        </w:rPr>
        <w:t>(</w:t>
      </w:r>
      <w:r w:rsidR="00E11C5D" w:rsidRPr="00E11C5D">
        <w:rPr>
          <w:rFonts w:ascii="Georgia" w:hAnsi="Georgia" w:cs="Georgia"/>
          <w:bCs/>
        </w:rPr>
        <w:t>zaznacz własciwe</w:t>
      </w:r>
      <w:r w:rsidR="00E11C5D">
        <w:rPr>
          <w:rFonts w:ascii="Calibri" w:hAnsi="Calibri" w:cs="Georgia"/>
          <w:b/>
        </w:rPr>
        <w:t>˟)</w:t>
      </w:r>
    </w:p>
    <w:p w:rsidR="00E228CE" w:rsidRDefault="003031C2">
      <w:pPr>
        <w:pStyle w:val="Standard"/>
        <w:jc w:val="center"/>
      </w:pPr>
      <w:r>
        <w:rPr>
          <w:rFonts w:ascii="Georgia" w:hAnsi="Georgia" w:cs="Georgia"/>
          <w:sz w:val="20"/>
          <w:szCs w:val="20"/>
        </w:rPr>
        <w:t xml:space="preserve">Wypełnij formularz zgłoszeniowy i prześlij na adres: </w:t>
      </w:r>
      <w:r>
        <w:rPr>
          <w:rStyle w:val="Internetlink"/>
          <w:rFonts w:ascii="Georgia" w:hAnsi="Georgia" w:cs="Georgia"/>
          <w:sz w:val="20"/>
          <w:szCs w:val="20"/>
        </w:rPr>
        <w:t>mira.krynicka-wozniak@fonis.pl</w:t>
      </w:r>
    </w:p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7371"/>
      </w:tblGrid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Temat szkolenia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tabs>
                <w:tab w:val="center" w:pos="3577"/>
              </w:tabs>
              <w:rPr>
                <w:rFonts w:ascii="Georgia" w:hAnsi="Georgia" w:cs="Georgia"/>
                <w:b/>
              </w:rPr>
            </w:pPr>
            <w:r>
              <w:rPr>
                <w:rFonts w:ascii="Georgia" w:hAnsi="Georgia" w:cs="Georgia"/>
                <w:b/>
              </w:rPr>
              <w:t xml:space="preserve">    </w:t>
            </w:r>
          </w:p>
          <w:p w:rsidR="00E228CE" w:rsidRDefault="003031C2">
            <w:pPr>
              <w:pStyle w:val="Standard"/>
              <w:tabs>
                <w:tab w:val="center" w:pos="3577"/>
              </w:tabs>
              <w:rPr>
                <w:rFonts w:ascii="Georgia" w:hAnsi="Georgia" w:cs="Georgia"/>
                <w:b/>
              </w:rPr>
            </w:pPr>
            <w:r>
              <w:rPr>
                <w:rFonts w:ascii="Georgia" w:hAnsi="Georgia" w:cs="Georgia"/>
                <w:b/>
              </w:rPr>
              <w:t xml:space="preserve">  „ZROZUMIEĆ DZIECKO Z WADĄ SŁUCHU”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Data szkolenia</w:t>
            </w:r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 xml:space="preserve">  (zaznacz właściwe)</w:t>
            </w:r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tabs>
                <w:tab w:val="left" w:pos="3120"/>
              </w:tabs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ab/>
            </w:r>
          </w:p>
          <w:p w:rsidR="00E228CE" w:rsidRDefault="003031C2">
            <w:pPr>
              <w:pStyle w:val="Standard"/>
              <w:tabs>
                <w:tab w:val="left" w:pos="3120"/>
              </w:tabs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</w:t>
            </w:r>
            <w:r w:rsidR="00E11C5D">
              <w:rPr>
                <w:rFonts w:ascii="Georgia" w:hAnsi="Georgia" w:cs="Georgia"/>
                <w:sz w:val="20"/>
                <w:szCs w:val="20"/>
              </w:rPr>
              <w:t>19</w:t>
            </w:r>
            <w:r>
              <w:rPr>
                <w:rFonts w:ascii="Georgia" w:hAnsi="Georgia" w:cs="Georgia"/>
                <w:sz w:val="20"/>
                <w:szCs w:val="20"/>
              </w:rPr>
              <w:t>.</w:t>
            </w:r>
            <w:r w:rsidR="00E11C5D">
              <w:rPr>
                <w:rFonts w:ascii="Georgia" w:hAnsi="Georgia" w:cs="Georgia"/>
                <w:sz w:val="20"/>
                <w:szCs w:val="20"/>
              </w:rPr>
              <w:t>10</w:t>
            </w:r>
            <w:r>
              <w:rPr>
                <w:rFonts w:ascii="Georgia" w:hAnsi="Georgia" w:cs="Georgia"/>
                <w:sz w:val="20"/>
                <w:szCs w:val="20"/>
              </w:rPr>
              <w:t>.2019r.        godz. 9,00</w:t>
            </w:r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>; 14,30</w:t>
            </w:r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 xml:space="preserve"> 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Miejsce szkolenia:                  </w:t>
            </w: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    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</w:t>
            </w: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W</w:t>
            </w:r>
            <w:r w:rsidR="002C1B30">
              <w:rPr>
                <w:rFonts w:ascii="Georgia" w:hAnsi="Georgia" w:cs="Georgia"/>
                <w:sz w:val="20"/>
                <w:szCs w:val="20"/>
              </w:rPr>
              <w:t>arszawa</w:t>
            </w:r>
            <w:r>
              <w:rPr>
                <w:rFonts w:ascii="Georgia" w:hAnsi="Georgia" w:cs="Georgia"/>
                <w:sz w:val="20"/>
                <w:szCs w:val="20"/>
              </w:rPr>
              <w:t xml:space="preserve">, ul. </w:t>
            </w:r>
            <w:r w:rsidR="002C1B30">
              <w:rPr>
                <w:rFonts w:ascii="Georgia" w:hAnsi="Georgia" w:cs="Georgia"/>
                <w:sz w:val="20"/>
                <w:szCs w:val="20"/>
              </w:rPr>
              <w:t>Białostocka 4</w:t>
            </w:r>
            <w:bookmarkStart w:id="0" w:name="_GoBack"/>
            <w:bookmarkEnd w:id="0"/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Cena szkolenia: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     40,00 zł</w:t>
            </w:r>
          </w:p>
        </w:tc>
      </w:tr>
    </w:tbl>
    <w:p w:rsidR="00E228CE" w:rsidRDefault="003031C2">
      <w:pPr>
        <w:pStyle w:val="Standard"/>
        <w:spacing w:before="240" w:after="200"/>
        <w:rPr>
          <w:rFonts w:ascii="Georgia" w:hAnsi="Georgia" w:cs="Georgia"/>
          <w:b/>
          <w:i/>
          <w:sz w:val="20"/>
          <w:szCs w:val="20"/>
        </w:rPr>
      </w:pPr>
      <w:r>
        <w:rPr>
          <w:rFonts w:ascii="Georgia" w:hAnsi="Georgia" w:cs="Georgia"/>
          <w:b/>
          <w:i/>
          <w:sz w:val="20"/>
          <w:szCs w:val="20"/>
        </w:rPr>
        <w:t>Dane zgłoszeniowe:</w:t>
      </w:r>
    </w:p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3276"/>
        <w:gridCol w:w="4095"/>
      </w:tblGrid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Imię, nazwisko</w:t>
            </w:r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Telefon kontaktowy</w:t>
            </w:r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Adres e-mail</w:t>
            </w:r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rPr>
          <w:cantSplit/>
          <w:trHeight w:val="248"/>
        </w:trPr>
        <w:tc>
          <w:tcPr>
            <w:tcW w:w="2660" w:type="dxa"/>
            <w:vMerge w:val="restart"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Dane do faktury</w:t>
            </w:r>
          </w:p>
        </w:tc>
        <w:tc>
          <w:tcPr>
            <w:tcW w:w="327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Nabywca: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  <w:tc>
          <w:tcPr>
            <w:tcW w:w="409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Adres: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NIP:</w:t>
            </w:r>
          </w:p>
        </w:tc>
      </w:tr>
      <w:tr w:rsidR="00E228CE">
        <w:trPr>
          <w:cantSplit/>
          <w:trHeight w:val="247"/>
        </w:trPr>
        <w:tc>
          <w:tcPr>
            <w:tcW w:w="2660" w:type="dxa"/>
            <w:vMerge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/>
        </w:tc>
        <w:tc>
          <w:tcPr>
            <w:tcW w:w="3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Odbiorca: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  <w:tc>
          <w:tcPr>
            <w:tcW w:w="409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Adres: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NIP:</w:t>
            </w:r>
          </w:p>
        </w:tc>
      </w:tr>
      <w:tr w:rsidR="00E228CE">
        <w:tc>
          <w:tcPr>
            <w:tcW w:w="2660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</w:pPr>
            <w:r>
              <w:rPr>
                <w:rFonts w:ascii="Georgia" w:hAnsi="Georgia" w:cs="Georgia"/>
                <w:sz w:val="20"/>
                <w:szCs w:val="20"/>
              </w:rPr>
              <w:t>Panel szkoleniowy</w:t>
            </w:r>
            <w:r>
              <w:rPr>
                <w:rFonts w:ascii="Georgia" w:eastAsia="Calibri" w:hAnsi="Georgia" w:cs="Georgia"/>
                <w:sz w:val="20"/>
                <w:szCs w:val="20"/>
              </w:rPr>
              <w:t>*</w:t>
            </w:r>
          </w:p>
          <w:p w:rsidR="00E228CE" w:rsidRDefault="003031C2">
            <w:pPr>
              <w:pStyle w:val="Standard"/>
              <w:rPr>
                <w:rFonts w:ascii="Georgia" w:eastAsia="Calibri" w:hAnsi="Georgia" w:cs="Georgia"/>
                <w:sz w:val="20"/>
                <w:szCs w:val="20"/>
              </w:rPr>
            </w:pPr>
            <w:r>
              <w:rPr>
                <w:rFonts w:ascii="Georgia" w:eastAsia="Calibri" w:hAnsi="Georgia" w:cs="Georgia"/>
                <w:sz w:val="20"/>
                <w:szCs w:val="20"/>
              </w:rPr>
              <w:t>(zaznacz właściwe)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nauczyciel / specjalista (psycholog, pedagog, logopeda) / rodzic</w:t>
            </w:r>
          </w:p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</w:tr>
    </w:tbl>
    <w:p w:rsidR="00E228CE" w:rsidRDefault="003031C2">
      <w:pPr>
        <w:pStyle w:val="Standard"/>
        <w:rPr>
          <w:rFonts w:ascii="Georgia" w:hAnsi="Georgia" w:cs="Georgia"/>
          <w:sz w:val="16"/>
          <w:szCs w:val="16"/>
        </w:rPr>
      </w:pPr>
      <w:r>
        <w:rPr>
          <w:rFonts w:ascii="Georgia" w:hAnsi="Georgia" w:cs="Georgia"/>
          <w:sz w:val="16"/>
          <w:szCs w:val="16"/>
        </w:rPr>
        <w:t>Uczestnictwo w szkoleniu wynosi dla specjalistów i nauczycieli 40,00 zł., dla rodziców i opiekunów 28,00zł. Jest współorganizowane  w ramach realizacji projektu  dofinansowanego ze środków PFRON„Zrozumieć dziecko z wadą słuchu” dotyczącego kierunku pomocy 5 Poprawa funkcjonowania otoczenia osób niepełnosprawnych. Współpraca merytoryczna w zakresie realizacji projektu – Polski Związek Głuchych Dolnośląskie Centrum Medyczne sp. z o.o. we Wrocławiu (53-680), ul. Braniborska 2/10.</w:t>
      </w:r>
    </w:p>
    <w:p w:rsidR="00E228CE" w:rsidRDefault="00E228CE">
      <w:pPr>
        <w:pStyle w:val="Standard"/>
        <w:rPr>
          <w:rFonts w:ascii="Georgia" w:hAnsi="Georgia" w:cs="Georgia"/>
          <w:sz w:val="16"/>
          <w:szCs w:val="16"/>
        </w:rPr>
      </w:pPr>
    </w:p>
    <w:p w:rsidR="00E228CE" w:rsidRDefault="003031C2">
      <w:pPr>
        <w:pStyle w:val="Standard"/>
        <w:rPr>
          <w:rFonts w:ascii="Georgia" w:hAnsi="Georgia" w:cs="Georgia"/>
          <w:b/>
          <w:i/>
        </w:rPr>
      </w:pPr>
      <w:r>
        <w:rPr>
          <w:rFonts w:ascii="Georgia" w:hAnsi="Georgia" w:cs="Georgia"/>
          <w:b/>
          <w:i/>
        </w:rPr>
        <w:t>Sposób płatności:</w:t>
      </w:r>
    </w:p>
    <w:p w:rsidR="00E228CE" w:rsidRDefault="003031C2">
      <w:pPr>
        <w:pStyle w:val="Standard"/>
        <w:jc w:val="both"/>
        <w:rPr>
          <w:rFonts w:ascii="Georgia" w:hAnsi="Georgia" w:cs="Georgia"/>
          <w:sz w:val="16"/>
          <w:szCs w:val="16"/>
        </w:rPr>
      </w:pPr>
      <w:r>
        <w:rPr>
          <w:rFonts w:ascii="Georgia" w:hAnsi="Georgia" w:cs="Georgia"/>
          <w:sz w:val="16"/>
          <w:szCs w:val="16"/>
        </w:rPr>
        <w:t>Warunkiem uczestnictwa w szkoleniu jest przesłanie do organizatora zgłoszenia oraz dokonanie wpłaty przelewem przed szkoleniem na konto: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</w:rPr>
      </w:pPr>
      <w:r>
        <w:rPr>
          <w:rFonts w:ascii="Georgia" w:hAnsi="Georgia" w:cs="Georgia"/>
          <w:b/>
        </w:rPr>
        <w:t>BNP PARIBAS BANK POLSKA S.A. 42 1750 0012 0000 0000 4110 3485</w:t>
      </w:r>
    </w:p>
    <w:p w:rsidR="00E228CE" w:rsidRDefault="00E228CE">
      <w:pPr>
        <w:pStyle w:val="Standard"/>
        <w:spacing w:after="120"/>
        <w:rPr>
          <w:rFonts w:ascii="Georgia" w:hAnsi="Georgia" w:cs="Georgia"/>
          <w:sz w:val="16"/>
          <w:szCs w:val="16"/>
        </w:rPr>
      </w:pPr>
    </w:p>
    <w:p w:rsidR="00E228CE" w:rsidRDefault="003031C2">
      <w:pPr>
        <w:pStyle w:val="Standard"/>
      </w:pPr>
      <w:r>
        <w:rPr>
          <w:rFonts w:ascii="Arial" w:hAnsi="Arial" w:cs="Arial"/>
          <w:sz w:val="21"/>
          <w:szCs w:val="21"/>
        </w:rPr>
        <w:t xml:space="preserve">Zgodnie z art. 13 DYREKTYWY PARLAMENTU EUROPEJSKIEGO i RADY (UE) 2016/680 </w:t>
      </w:r>
      <w:r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i/>
          <w:iCs/>
          <w:sz w:val="21"/>
          <w:szCs w:val="21"/>
        </w:rPr>
        <w:t xml:space="preserve">z </w:t>
      </w:r>
      <w:r>
        <w:rPr>
          <w:rFonts w:ascii="Arial" w:hAnsi="Arial" w:cs="Arial"/>
          <w:sz w:val="21"/>
          <w:szCs w:val="21"/>
        </w:rPr>
        <w:t xml:space="preserve">dnia 27 kwietnia 2016 r. w </w:t>
      </w:r>
      <w:r>
        <w:rPr>
          <w:rFonts w:ascii="Arial" w:hAnsi="Arial" w:cs="Arial"/>
          <w:i/>
          <w:iCs/>
          <w:sz w:val="21"/>
          <w:szCs w:val="21"/>
        </w:rPr>
        <w:t xml:space="preserve">sprawie ochrony osób fizycznych </w:t>
      </w:r>
      <w:r>
        <w:rPr>
          <w:rFonts w:ascii="Arial" w:hAnsi="Arial" w:cs="Arial"/>
          <w:sz w:val="21"/>
          <w:szCs w:val="21"/>
        </w:rPr>
        <w:t xml:space="preserve">w </w:t>
      </w:r>
      <w:r>
        <w:rPr>
          <w:rFonts w:ascii="Arial" w:hAnsi="Arial" w:cs="Arial"/>
          <w:i/>
          <w:iCs/>
          <w:sz w:val="21"/>
          <w:szCs w:val="21"/>
        </w:rPr>
        <w:t xml:space="preserve">związku z przetwarzaniem danych osobowych </w:t>
      </w:r>
      <w:r>
        <w:rPr>
          <w:rFonts w:ascii="Arial" w:hAnsi="Arial" w:cs="Arial"/>
          <w:sz w:val="21"/>
          <w:szCs w:val="21"/>
        </w:rPr>
        <w:t xml:space="preserve">przez </w:t>
      </w:r>
      <w:r>
        <w:rPr>
          <w:rFonts w:ascii="Arial" w:hAnsi="Arial" w:cs="Arial"/>
          <w:i/>
          <w:iCs/>
          <w:sz w:val="21"/>
          <w:szCs w:val="21"/>
        </w:rPr>
        <w:t xml:space="preserve">właściwe organy </w:t>
      </w:r>
      <w:r>
        <w:rPr>
          <w:rFonts w:ascii="Arial" w:hAnsi="Arial" w:cs="Arial"/>
          <w:sz w:val="21"/>
          <w:szCs w:val="21"/>
        </w:rPr>
        <w:t xml:space="preserve">do </w:t>
      </w:r>
      <w:r>
        <w:rPr>
          <w:rFonts w:ascii="Arial" w:hAnsi="Arial" w:cs="Arial"/>
          <w:i/>
          <w:iCs/>
          <w:sz w:val="21"/>
          <w:szCs w:val="21"/>
        </w:rPr>
        <w:t>celów zapobiegania przestępczości</w:t>
      </w:r>
      <w:r>
        <w:rPr>
          <w:rFonts w:ascii="Arial" w:hAnsi="Arial" w:cs="Arial"/>
          <w:sz w:val="21"/>
          <w:szCs w:val="21"/>
        </w:rPr>
        <w:t xml:space="preserve">, prowadzenia postępowań przygotowawczych, wykrywania i ścigania czynów zabronionych i wykonywania kar, w </w:t>
      </w:r>
      <w:r>
        <w:rPr>
          <w:rFonts w:ascii="Arial" w:hAnsi="Arial" w:cs="Arial"/>
          <w:i/>
          <w:iCs/>
          <w:sz w:val="21"/>
          <w:szCs w:val="21"/>
        </w:rPr>
        <w:t xml:space="preserve">sprawie </w:t>
      </w:r>
      <w:r>
        <w:rPr>
          <w:rFonts w:ascii="Arial" w:hAnsi="Arial" w:cs="Arial"/>
          <w:sz w:val="21"/>
          <w:szCs w:val="21"/>
        </w:rPr>
        <w:t xml:space="preserve">swobodnego przepływu takich </w:t>
      </w:r>
      <w:r>
        <w:rPr>
          <w:rFonts w:ascii="Arial" w:hAnsi="Arial" w:cs="Arial"/>
          <w:i/>
          <w:iCs/>
          <w:sz w:val="21"/>
          <w:szCs w:val="21"/>
        </w:rPr>
        <w:t xml:space="preserve">danych </w:t>
      </w:r>
      <w:r>
        <w:rPr>
          <w:rFonts w:ascii="Arial" w:hAnsi="Arial" w:cs="Arial"/>
          <w:sz w:val="21"/>
          <w:szCs w:val="21"/>
        </w:rPr>
        <w:t>oraz uchylająca decyzję ramową Rady 2008/977/WSiSW</w:t>
      </w:r>
    </w:p>
    <w:p w:rsidR="00E228CE" w:rsidRDefault="003031C2">
      <w:pPr>
        <w:pStyle w:val="Standard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(Dz. Urz. UE L 119 z 04.05.2016) informuje się, iż:</w:t>
      </w:r>
    </w:p>
    <w:p w:rsidR="00E228CE" w:rsidRDefault="00E228CE">
      <w:pPr>
        <w:pStyle w:val="Standard"/>
        <w:rPr>
          <w:rFonts w:ascii="Arial" w:hAnsi="Arial" w:cs="Arial"/>
          <w:sz w:val="21"/>
          <w:szCs w:val="21"/>
        </w:rPr>
      </w:pPr>
    </w:p>
    <w:p w:rsidR="00E228CE" w:rsidRDefault="003031C2">
      <w:pPr>
        <w:pStyle w:val="Akapitzlist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Administratorem Pani/a danych osobowych jest Fundacja FONIS z siedzibą we Wrocławiu przy ul. Katedralnej 4.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sprawach związanych z Pani/a danymi proszę kontaktować się przez e-mail: mira.krynicka-wozniak@fonis.pl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będą przetwarzane w celu realizacji umów zawartych przez Fundację FONIS na potrzeby realizacji projektu „ZROZUMIEĆ DZIECKO Z WADĄ SŁUCHU”;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>Podstawą prawną do przetwarzania danych jest odpowiednio zgoda;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będą  udostępnione Państwowemu Funduszowi Rehabilitacji Osób Niepełnosprawnych z siedzibą w Warszawie,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mogą być udostępniane osobom trzecim na podstawie umowy - powierzenia przetwarzania danych osobowych w celu prawidłowej realizacji usług określonych w umowie powierzenia tylko i wyłącznie na potrzeby realizacji projektu „ZROZUMIEĆ DZIECKO Z WADĄ SŁUCHU”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Dane będą przechowywane przez Fundację FONIS do czasu zakończenia umowy, do czasu wygaśnięcia zobowiązań wynikających z treści zawartej umowy oraz umów na potrzeby, których wykonywane są zadania. Przewidywany okres przechowywania danych to 10 lat od czasu zakończenia współpracy,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Ma Pan/i prawo dostępu do swoich danych osobowych, ich sprostowania, usunięcia lub ograniczenia przetwarzania.</w:t>
      </w:r>
    </w:p>
    <w:p w:rsidR="00E228CE" w:rsidRDefault="003031C2">
      <w:pPr>
        <w:pStyle w:val="Akapitzlist"/>
        <w:numPr>
          <w:ilvl w:val="0"/>
          <w:numId w:val="1"/>
        </w:numPr>
      </w:pPr>
      <w:r>
        <w:rPr>
          <w:rFonts w:ascii="Arial" w:hAnsi="Arial" w:cs="Arial"/>
          <w:sz w:val="21"/>
          <w:szCs w:val="21"/>
        </w:rPr>
        <w:t xml:space="preserve">Ma Pan/i prawo do wniesienia sprzeciwu wobec dalszego przetwarzania, </w:t>
      </w:r>
      <w:r>
        <w:rPr>
          <w:rFonts w:ascii="Arial" w:hAnsi="Arial" w:cs="Arial"/>
          <w:sz w:val="21"/>
          <w:szCs w:val="21"/>
        </w:rPr>
        <w:br/>
        <w:t>a w przypadku wyrażenia zgody na przetwarzanie danych do jej wycofania. Skorzystanie z prawa do cofnięcia zgody nie ma wpływu na przetwarzanie, które miało miejsce do momentu wycofania zgody.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Ma Pan/i także prawo do przenoszenia danych (w szczególności historii transakcji).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Przysługuje Pani/u prawo wniesienia skargi do organu nadzorczego Urzędu Ochrony Danych Osobowych.</w:t>
      </w:r>
    </w:p>
    <w:p w:rsidR="00E228CE" w:rsidRDefault="00E228CE">
      <w:pPr>
        <w:pStyle w:val="Standard"/>
        <w:rPr>
          <w:rFonts w:ascii="Arial" w:hAnsi="Arial" w:cs="Arial"/>
          <w:sz w:val="21"/>
          <w:szCs w:val="21"/>
        </w:rPr>
      </w:pPr>
    </w:p>
    <w:p w:rsidR="00E228CE" w:rsidRDefault="003031C2">
      <w:pPr>
        <w:pStyle w:val="Standard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Klauzula zgody na przetwarzanie danych osobowych</w:t>
      </w:r>
    </w:p>
    <w:p w:rsidR="00E228CE" w:rsidRDefault="003031C2">
      <w:pPr>
        <w:pStyle w:val="Akapitzlist"/>
        <w:numPr>
          <w:ilvl w:val="0"/>
          <w:numId w:val="4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Wyrażam zgodę na przetwarzanie moich danych osobowych przez administratora danych, którym jest Fundacja FONIS z siedzibą we Wrocławiu przy ul. Katedralnej 4</w:t>
      </w:r>
    </w:p>
    <w:p w:rsidR="00E228CE" w:rsidRDefault="003031C2">
      <w:pPr>
        <w:pStyle w:val="Akapitzlist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Podaję dane osobowe dobrowolnie i oświadczam, że są one zgodne z prawdą.</w:t>
      </w:r>
    </w:p>
    <w:p w:rsidR="00E228CE" w:rsidRDefault="003031C2">
      <w:pPr>
        <w:pStyle w:val="Akapitzlist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Zapoznałem(-am) się z treścią klauzuli informacyjnej, w tym z informacją o celu</w:t>
      </w:r>
      <w:r>
        <w:rPr>
          <w:rFonts w:ascii="Arial" w:hAnsi="Arial" w:cs="Arial"/>
          <w:sz w:val="21"/>
          <w:szCs w:val="21"/>
        </w:rPr>
        <w:br/>
        <w:t xml:space="preserve"> i sposobach przetwarzania danych osobowych oraz prawie dostępu do treści swoich danych i prawie ich poprawiania. </w:t>
      </w:r>
      <w:r>
        <w:rPr>
          <w:rFonts w:ascii="Arial" w:hAnsi="Arial" w:cs="Arial"/>
          <w:sz w:val="21"/>
          <w:szCs w:val="21"/>
        </w:rPr>
        <w:tab/>
      </w:r>
    </w:p>
    <w:p w:rsidR="00E228CE" w:rsidRDefault="003031C2">
      <w:pPr>
        <w:pStyle w:val="Akapitzlist"/>
        <w:numPr>
          <w:ilvl w:val="0"/>
          <w:numId w:val="2"/>
        </w:numPr>
      </w:pPr>
      <w:r>
        <w:rPr>
          <w:rFonts w:ascii="Arial" w:hAnsi="Arial" w:cs="Arial"/>
          <w:sz w:val="21"/>
          <w:szCs w:val="21"/>
        </w:rPr>
        <w:t xml:space="preserve">Wyrażam zgodę na przetwarzanie moich danych osobowych zawartych w niniejszym formularzu zgłoszeniowym przez Fundację FONIS </w:t>
      </w:r>
      <w:r>
        <w:rPr>
          <w:rFonts w:ascii="Arial" w:hAnsi="Arial"/>
          <w:sz w:val="21"/>
          <w:szCs w:val="21"/>
        </w:rPr>
        <w:t>w celu niezbędnym do zorganizowania i przeprowadzenia szkolenia.</w:t>
      </w:r>
    </w:p>
    <w:p w:rsidR="00E228CE" w:rsidRDefault="003031C2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  <w:r>
        <w:rPr>
          <w:rFonts w:ascii="Arial" w:eastAsia="Times New Roman" w:hAnsi="Arial" w:cs="Arial"/>
          <w:b/>
          <w:sz w:val="21"/>
          <w:szCs w:val="21"/>
          <w:lang w:eastAsia="pl-PL"/>
        </w:rPr>
        <w:t>⎕   Zgadzam się (brak zgody uniemożliwia wzięcie udziału w szkoleniu)</w:t>
      </w:r>
    </w:p>
    <w:p w:rsidR="00E228CE" w:rsidRDefault="00E228CE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E228CE" w:rsidRDefault="00E228CE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E228CE" w:rsidRDefault="00E228CE">
      <w:pPr>
        <w:pStyle w:val="Akapitzlist"/>
        <w:jc w:val="right"/>
        <w:rPr>
          <w:rFonts w:ascii="Georgia" w:hAnsi="Georgia" w:cs="Georgia"/>
          <w:sz w:val="18"/>
          <w:szCs w:val="18"/>
        </w:rPr>
      </w:pPr>
    </w:p>
    <w:p w:rsidR="00E228CE" w:rsidRDefault="00E228CE">
      <w:pPr>
        <w:pStyle w:val="Standard"/>
        <w:rPr>
          <w:rFonts w:ascii="Georgia" w:hAnsi="Georgia" w:cs="Georgia"/>
          <w:sz w:val="18"/>
          <w:szCs w:val="18"/>
        </w:rPr>
      </w:pPr>
    </w:p>
    <w:p w:rsidR="00E228CE" w:rsidRDefault="00E228CE">
      <w:pPr>
        <w:pStyle w:val="Standard"/>
        <w:rPr>
          <w:rFonts w:ascii="Georgia" w:hAnsi="Georgia" w:cs="Georgia"/>
          <w:sz w:val="18"/>
          <w:szCs w:val="18"/>
        </w:rPr>
      </w:pPr>
    </w:p>
    <w:p w:rsidR="00E228CE" w:rsidRDefault="003031C2">
      <w:pPr>
        <w:pStyle w:val="Standard"/>
        <w:rPr>
          <w:rFonts w:ascii="Georgia" w:hAnsi="Georgia" w:cs="Georgia"/>
        </w:rPr>
      </w:pPr>
      <w:r>
        <w:rPr>
          <w:rFonts w:ascii="Georgia" w:hAnsi="Georgia" w:cs="Georgia"/>
        </w:rPr>
        <w:t xml:space="preserve">     …………….....……..                                                                    ………................……........................             </w:t>
      </w:r>
      <w:r>
        <w:rPr>
          <w:rFonts w:ascii="Georgia" w:hAnsi="Georgia" w:cs="Georgia"/>
        </w:rPr>
        <w:tab/>
        <w:t>data                                                                                                      podpis uczestnika</w:t>
      </w:r>
    </w:p>
    <w:p w:rsidR="00E228CE" w:rsidRDefault="00E228CE">
      <w:pPr>
        <w:pStyle w:val="Standard"/>
        <w:rPr>
          <w:rFonts w:ascii="Arial" w:hAnsi="Arial" w:cs="Arial"/>
        </w:rPr>
      </w:pPr>
    </w:p>
    <w:p w:rsidR="00E228CE" w:rsidRDefault="00E228CE">
      <w:pPr>
        <w:pStyle w:val="Stopka"/>
        <w:spacing w:after="200"/>
        <w:ind w:left="-851"/>
        <w:jc w:val="center"/>
        <w:rPr>
          <w:rFonts w:ascii="Arial" w:hAnsi="Arial" w:cs="Calibri"/>
          <w:sz w:val="32"/>
          <w:szCs w:val="32"/>
        </w:rPr>
      </w:pPr>
    </w:p>
    <w:p w:rsidR="00E228CE" w:rsidRDefault="003031C2">
      <w:pPr>
        <w:pStyle w:val="Stopka"/>
        <w:spacing w:after="200"/>
        <w:ind w:left="-851"/>
        <w:jc w:val="center"/>
      </w:pPr>
      <w:r>
        <w:rPr>
          <w:rFonts w:ascii="Arial" w:hAnsi="Arial" w:cs="Calibri"/>
        </w:rPr>
        <w:t xml:space="preserve">                     Projekt jest współfinansowany ze środków </w:t>
      </w:r>
      <w:r>
        <w:rPr>
          <w:rFonts w:ascii="Arial" w:hAnsi="Arial" w:cs="Calibri"/>
        </w:rPr>
        <w:br/>
        <w:t xml:space="preserve">               Państwowego Funduszu Rehabilitacji Osób Niepełnosprawnych.</w:t>
      </w:r>
      <w:r>
        <w:rPr>
          <w:rFonts w:ascii="Arial" w:hAnsi="Arial" w:cs="Calibr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4808162</wp:posOffset>
            </wp:positionH>
            <wp:positionV relativeFrom="paragraph">
              <wp:posOffset>340915</wp:posOffset>
            </wp:positionV>
            <wp:extent cx="600843" cy="499683"/>
            <wp:effectExtent l="0" t="0" r="8757" b="0"/>
            <wp:wrapTopAndBottom/>
            <wp:docPr id="1" name="grafika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843" cy="4996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Calibri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1300322</wp:posOffset>
            </wp:positionH>
            <wp:positionV relativeFrom="paragraph">
              <wp:posOffset>152284</wp:posOffset>
            </wp:positionV>
            <wp:extent cx="1039316" cy="736558"/>
            <wp:effectExtent l="0" t="0" r="8434" b="6392"/>
            <wp:wrapTopAndBottom/>
            <wp:docPr id="2" name="grafika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9316" cy="73655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Calibri"/>
          <w:noProof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2811240</wp:posOffset>
            </wp:positionH>
            <wp:positionV relativeFrom="paragraph">
              <wp:posOffset>279358</wp:posOffset>
            </wp:positionV>
            <wp:extent cx="1412281" cy="531001"/>
            <wp:effectExtent l="0" t="0" r="0" b="2399"/>
            <wp:wrapTopAndBottom/>
            <wp:docPr id="3" name="grafika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2281" cy="53100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sectPr w:rsidR="00E228CE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3186" w:rsidRDefault="00613186">
      <w:r>
        <w:separator/>
      </w:r>
    </w:p>
  </w:endnote>
  <w:endnote w:type="continuationSeparator" w:id="0">
    <w:p w:rsidR="00613186" w:rsidRDefault="00613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3186" w:rsidRDefault="00613186">
      <w:r>
        <w:rPr>
          <w:color w:val="000000"/>
        </w:rPr>
        <w:separator/>
      </w:r>
    </w:p>
  </w:footnote>
  <w:footnote w:type="continuationSeparator" w:id="0">
    <w:p w:rsidR="00613186" w:rsidRDefault="006131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F47181"/>
    <w:multiLevelType w:val="multilevel"/>
    <w:tmpl w:val="735289A4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44E13FBD"/>
    <w:multiLevelType w:val="multilevel"/>
    <w:tmpl w:val="EF5E6806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6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8CE"/>
    <w:rsid w:val="001569D0"/>
    <w:rsid w:val="002C1B30"/>
    <w:rsid w:val="003031C2"/>
    <w:rsid w:val="003A0FE8"/>
    <w:rsid w:val="00613186"/>
    <w:rsid w:val="00E11C5D"/>
    <w:rsid w:val="00E2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02D8D"/>
  <w15:docId w15:val="{656D6A49-BA8B-4974-9216-EB774AF42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Stopka">
    <w:name w:val="footer"/>
    <w:basedOn w:val="Standard"/>
    <w:pPr>
      <w:tabs>
        <w:tab w:val="center" w:pos="4536"/>
        <w:tab w:val="right" w:pos="9072"/>
      </w:tabs>
    </w:pPr>
  </w:style>
  <w:style w:type="paragraph" w:styleId="Akapitzlist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numbering" w:customStyle="1" w:styleId="WWNum3">
    <w:name w:val="WWNum3"/>
    <w:basedOn w:val="Bezlisty"/>
    <w:pPr>
      <w:numPr>
        <w:numId w:val="1"/>
      </w:numPr>
    </w:pPr>
  </w:style>
  <w:style w:type="numbering" w:customStyle="1" w:styleId="WWNum4">
    <w:name w:val="WWNum4"/>
    <w:basedOn w:val="Bezlisty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714</Words>
  <Characters>4288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Alina</cp:lastModifiedBy>
  <cp:revision>4</cp:revision>
  <cp:lastPrinted>2019-05-28T10:21:00Z</cp:lastPrinted>
  <dcterms:created xsi:type="dcterms:W3CDTF">2019-07-24T12:24:00Z</dcterms:created>
  <dcterms:modified xsi:type="dcterms:W3CDTF">2019-09-23T10:20:00Z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